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C2" w:rsidRDefault="001621C2" w:rsidP="00EB578D">
      <w:pPr>
        <w:ind w:left="-142" w:right="424"/>
        <w:rPr>
          <w:color w:val="000000"/>
          <w:sz w:val="24"/>
          <w:szCs w:val="24"/>
        </w:rPr>
      </w:pPr>
    </w:p>
    <w:p w:rsidR="001621C2" w:rsidRDefault="001621C2" w:rsidP="00EB578D">
      <w:pPr>
        <w:ind w:left="-142" w:right="424"/>
        <w:rPr>
          <w:color w:val="000000"/>
          <w:sz w:val="24"/>
          <w:szCs w:val="24"/>
        </w:rPr>
      </w:pPr>
    </w:p>
    <w:p w:rsidR="00EB578D" w:rsidRPr="00EB578D" w:rsidRDefault="00EB578D" w:rsidP="00EB578D">
      <w:pPr>
        <w:ind w:left="-142" w:right="424"/>
        <w:rPr>
          <w:color w:val="000000"/>
          <w:sz w:val="24"/>
          <w:szCs w:val="24"/>
        </w:rPr>
      </w:pPr>
      <w:r w:rsidRPr="00EB578D">
        <w:rPr>
          <w:color w:val="000000"/>
          <w:sz w:val="24"/>
          <w:szCs w:val="24"/>
        </w:rPr>
        <w:t xml:space="preserve">KARAR   </w:t>
      </w:r>
      <w:proofErr w:type="gramStart"/>
      <w:r w:rsidRPr="00EB578D">
        <w:rPr>
          <w:color w:val="000000"/>
          <w:sz w:val="24"/>
          <w:szCs w:val="24"/>
        </w:rPr>
        <w:t xml:space="preserve">TARİHİ   :  </w:t>
      </w:r>
      <w:r w:rsidR="005A7062">
        <w:rPr>
          <w:color w:val="000000"/>
          <w:sz w:val="24"/>
          <w:szCs w:val="24"/>
        </w:rPr>
        <w:t>03</w:t>
      </w:r>
      <w:proofErr w:type="gramEnd"/>
      <w:r w:rsidRPr="00EB578D">
        <w:rPr>
          <w:color w:val="000000"/>
          <w:sz w:val="24"/>
          <w:szCs w:val="24"/>
        </w:rPr>
        <w:t>/</w:t>
      </w:r>
      <w:r w:rsidR="00807AD9">
        <w:rPr>
          <w:color w:val="000000"/>
          <w:sz w:val="24"/>
          <w:szCs w:val="24"/>
        </w:rPr>
        <w:t>04</w:t>
      </w:r>
      <w:r w:rsidRPr="00EB578D">
        <w:rPr>
          <w:color w:val="000000"/>
          <w:sz w:val="24"/>
          <w:szCs w:val="24"/>
        </w:rPr>
        <w:t>/2020</w:t>
      </w:r>
    </w:p>
    <w:p w:rsidR="00EB578D" w:rsidRPr="00EB578D" w:rsidRDefault="00EB578D" w:rsidP="00EB578D">
      <w:pPr>
        <w:ind w:left="-142" w:right="424"/>
        <w:rPr>
          <w:color w:val="000000"/>
          <w:sz w:val="24"/>
          <w:szCs w:val="24"/>
        </w:rPr>
      </w:pPr>
      <w:r w:rsidRPr="00EB578D">
        <w:rPr>
          <w:color w:val="000000"/>
          <w:sz w:val="24"/>
          <w:szCs w:val="24"/>
        </w:rPr>
        <w:t xml:space="preserve">KARAR    </w:t>
      </w:r>
      <w:proofErr w:type="gramStart"/>
      <w:r w:rsidRPr="00EB578D">
        <w:rPr>
          <w:color w:val="000000"/>
          <w:sz w:val="24"/>
          <w:szCs w:val="24"/>
        </w:rPr>
        <w:t xml:space="preserve">GÜNÜ   :   </w:t>
      </w:r>
      <w:r w:rsidR="005A7062">
        <w:rPr>
          <w:color w:val="000000"/>
          <w:sz w:val="24"/>
          <w:szCs w:val="24"/>
        </w:rPr>
        <w:t>Cuma</w:t>
      </w:r>
      <w:proofErr w:type="gramEnd"/>
      <w:r w:rsidR="0030344E">
        <w:rPr>
          <w:color w:val="000000"/>
          <w:sz w:val="24"/>
          <w:szCs w:val="24"/>
        </w:rPr>
        <w:t xml:space="preserve">  KARAR   NO         : 2020/</w:t>
      </w:r>
      <w:r w:rsidR="006F3750">
        <w:rPr>
          <w:color w:val="000000"/>
          <w:sz w:val="24"/>
          <w:szCs w:val="24"/>
        </w:rPr>
        <w:t>4</w:t>
      </w:r>
      <w:r w:rsidR="0030344E">
        <w:rPr>
          <w:color w:val="000000"/>
          <w:sz w:val="24"/>
          <w:szCs w:val="24"/>
        </w:rPr>
        <w:t>-</w:t>
      </w:r>
      <w:r w:rsidR="004654BD">
        <w:rPr>
          <w:color w:val="000000"/>
          <w:sz w:val="24"/>
          <w:szCs w:val="24"/>
        </w:rPr>
        <w:t>4</w:t>
      </w:r>
    </w:p>
    <w:p w:rsidR="00EB578D" w:rsidRPr="00EB578D" w:rsidRDefault="00EB578D" w:rsidP="00EB578D">
      <w:pPr>
        <w:ind w:left="-142" w:right="424"/>
        <w:rPr>
          <w:color w:val="000000"/>
          <w:sz w:val="24"/>
          <w:szCs w:val="24"/>
        </w:rPr>
      </w:pPr>
      <w:proofErr w:type="gramStart"/>
      <w:r w:rsidRPr="00EB578D">
        <w:rPr>
          <w:color w:val="000000"/>
          <w:sz w:val="24"/>
          <w:szCs w:val="24"/>
        </w:rPr>
        <w:t>İLÇE                      :     BİGADİÇ</w:t>
      </w:r>
      <w:proofErr w:type="gramEnd"/>
    </w:p>
    <w:p w:rsidR="00EB578D" w:rsidRDefault="00EB578D" w:rsidP="00EB578D">
      <w:pPr>
        <w:ind w:left="-142" w:right="424"/>
        <w:rPr>
          <w:color w:val="000000"/>
          <w:sz w:val="24"/>
          <w:szCs w:val="24"/>
        </w:rPr>
      </w:pPr>
    </w:p>
    <w:p w:rsidR="00A63DE1" w:rsidRPr="00EB578D" w:rsidRDefault="00A63DE1" w:rsidP="00EB578D">
      <w:pPr>
        <w:ind w:left="-142" w:right="424"/>
        <w:rPr>
          <w:color w:val="000000"/>
          <w:sz w:val="24"/>
          <w:szCs w:val="24"/>
        </w:rPr>
      </w:pPr>
    </w:p>
    <w:p w:rsidR="001621C2" w:rsidRDefault="001621C2" w:rsidP="00EB578D">
      <w:pPr>
        <w:ind w:left="-142" w:right="424"/>
        <w:jc w:val="center"/>
        <w:rPr>
          <w:b/>
          <w:color w:val="000000"/>
          <w:sz w:val="24"/>
          <w:szCs w:val="24"/>
          <w:u w:val="single"/>
        </w:rPr>
      </w:pPr>
    </w:p>
    <w:p w:rsidR="00EB578D" w:rsidRPr="00EB578D" w:rsidRDefault="00EB578D" w:rsidP="00EB578D">
      <w:pPr>
        <w:ind w:left="-142" w:right="424"/>
        <w:jc w:val="center"/>
        <w:rPr>
          <w:color w:val="000000"/>
          <w:sz w:val="24"/>
          <w:szCs w:val="24"/>
          <w:u w:val="single"/>
        </w:rPr>
      </w:pPr>
      <w:r w:rsidRPr="00EB578D">
        <w:rPr>
          <w:b/>
          <w:color w:val="000000"/>
          <w:sz w:val="24"/>
          <w:szCs w:val="24"/>
          <w:u w:val="single"/>
        </w:rPr>
        <w:t>İLÇE HIFZISIHHA MECLİS KARARI</w:t>
      </w:r>
    </w:p>
    <w:p w:rsidR="0087139B" w:rsidRDefault="0087139B" w:rsidP="0087139B">
      <w:pPr>
        <w:jc w:val="both"/>
        <w:rPr>
          <w:color w:val="000000"/>
          <w:sz w:val="24"/>
          <w:szCs w:val="24"/>
        </w:rPr>
      </w:pPr>
    </w:p>
    <w:p w:rsidR="0087139B" w:rsidRDefault="0087139B" w:rsidP="0087139B">
      <w:pPr>
        <w:jc w:val="both"/>
        <w:rPr>
          <w:color w:val="000000"/>
          <w:sz w:val="24"/>
          <w:szCs w:val="24"/>
        </w:rPr>
      </w:pPr>
    </w:p>
    <w:p w:rsidR="005A7062" w:rsidRDefault="005A7062" w:rsidP="00A63DE1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EB578D">
        <w:rPr>
          <w:sz w:val="24"/>
          <w:szCs w:val="24"/>
        </w:rPr>
        <w:t xml:space="preserve">İlçe </w:t>
      </w:r>
      <w:proofErr w:type="spellStart"/>
      <w:r w:rsidRPr="00EB578D">
        <w:rPr>
          <w:sz w:val="24"/>
          <w:szCs w:val="24"/>
        </w:rPr>
        <w:t>Hıfzısıhha</w:t>
      </w:r>
      <w:proofErr w:type="spellEnd"/>
      <w:r w:rsidRPr="00EB578D">
        <w:rPr>
          <w:sz w:val="24"/>
          <w:szCs w:val="24"/>
        </w:rPr>
        <w:t xml:space="preserve"> Kurulu, İlçe Kaymakamı Mehmet Ali </w:t>
      </w:r>
      <w:proofErr w:type="spellStart"/>
      <w:r w:rsidRPr="00EB578D">
        <w:rPr>
          <w:sz w:val="24"/>
          <w:szCs w:val="24"/>
        </w:rPr>
        <w:t>UZUN’un</w:t>
      </w:r>
      <w:proofErr w:type="spellEnd"/>
      <w:r w:rsidRPr="00EB578D">
        <w:rPr>
          <w:sz w:val="24"/>
          <w:szCs w:val="24"/>
        </w:rPr>
        <w:t xml:space="preserve"> başkanlığında </w:t>
      </w:r>
      <w:r>
        <w:rPr>
          <w:sz w:val="24"/>
          <w:szCs w:val="24"/>
        </w:rPr>
        <w:t>03.04.2020</w:t>
      </w:r>
      <w:r w:rsidRPr="00EB578D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EB578D">
        <w:rPr>
          <w:sz w:val="24"/>
          <w:szCs w:val="24"/>
        </w:rPr>
        <w:t xml:space="preserve"> günü saat </w:t>
      </w:r>
      <w:r w:rsidR="005061E2">
        <w:rPr>
          <w:sz w:val="24"/>
          <w:szCs w:val="24"/>
        </w:rPr>
        <w:t>21</w:t>
      </w:r>
      <w:r w:rsidRPr="00EB578D">
        <w:rPr>
          <w:sz w:val="24"/>
          <w:szCs w:val="24"/>
        </w:rPr>
        <w:t>.</w:t>
      </w:r>
      <w:r w:rsidR="005061E2">
        <w:rPr>
          <w:sz w:val="24"/>
          <w:szCs w:val="24"/>
        </w:rPr>
        <w:t>30</w:t>
      </w:r>
      <w:r w:rsidRPr="00EB578D">
        <w:rPr>
          <w:sz w:val="24"/>
          <w:szCs w:val="24"/>
        </w:rPr>
        <w:t xml:space="preserve">’da, </w:t>
      </w:r>
      <w:r w:rsidR="008571F8">
        <w:rPr>
          <w:sz w:val="24"/>
          <w:szCs w:val="24"/>
        </w:rPr>
        <w:t xml:space="preserve">aşağıda imzası bulunan </w:t>
      </w:r>
      <w:r w:rsidRPr="00EB578D">
        <w:rPr>
          <w:sz w:val="24"/>
          <w:szCs w:val="24"/>
        </w:rPr>
        <w:t>kurul üyelerinin katılımıyla toplan</w:t>
      </w:r>
      <w:r>
        <w:rPr>
          <w:sz w:val="24"/>
          <w:szCs w:val="24"/>
        </w:rPr>
        <w:t>mış olup</w:t>
      </w:r>
      <w:r w:rsidR="008571F8">
        <w:rPr>
          <w:sz w:val="24"/>
          <w:szCs w:val="24"/>
        </w:rPr>
        <w:t>;</w:t>
      </w:r>
    </w:p>
    <w:p w:rsidR="005061E2" w:rsidRPr="005061E2" w:rsidRDefault="00A63DE1" w:rsidP="005061E2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A63DE1">
        <w:rPr>
          <w:sz w:val="24"/>
          <w:szCs w:val="24"/>
          <w:shd w:val="clear" w:color="auto" w:fill="FFFFFF"/>
        </w:rPr>
        <w:t xml:space="preserve">Çin’in Vuhan kentinde başlayarak tüm dünyayı tehdit etmeye devam eden ve Dünya Sağlık Örgütü tarafından </w:t>
      </w:r>
      <w:proofErr w:type="spellStart"/>
      <w:r w:rsidRPr="00A63DE1">
        <w:rPr>
          <w:sz w:val="24"/>
          <w:szCs w:val="24"/>
          <w:shd w:val="clear" w:color="auto" w:fill="FFFFFF"/>
        </w:rPr>
        <w:t>pandemi</w:t>
      </w:r>
      <w:proofErr w:type="spellEnd"/>
      <w:r w:rsidRPr="00A63DE1">
        <w:rPr>
          <w:sz w:val="24"/>
          <w:szCs w:val="24"/>
          <w:shd w:val="clear" w:color="auto" w:fill="FFFFFF"/>
        </w:rPr>
        <w:t xml:space="preserve"> olarak nitelendirilen </w:t>
      </w:r>
      <w:proofErr w:type="spellStart"/>
      <w:r w:rsidRPr="00A63DE1">
        <w:rPr>
          <w:sz w:val="24"/>
          <w:szCs w:val="24"/>
          <w:shd w:val="clear" w:color="auto" w:fill="FFFFFF"/>
        </w:rPr>
        <w:t>Koronavirüs</w:t>
      </w:r>
      <w:proofErr w:type="spellEnd"/>
      <w:r w:rsidRPr="00A63DE1">
        <w:rPr>
          <w:sz w:val="24"/>
          <w:szCs w:val="24"/>
          <w:shd w:val="clear" w:color="auto" w:fill="FFFFFF"/>
        </w:rPr>
        <w:t xml:space="preserve"> (Covid-19) salgınından ülkemizi ve vatandaşlarımızı korumak ve salgı</w:t>
      </w:r>
      <w:r w:rsidR="005061E2">
        <w:rPr>
          <w:sz w:val="24"/>
          <w:szCs w:val="24"/>
          <w:shd w:val="clear" w:color="auto" w:fill="FFFFFF"/>
        </w:rPr>
        <w:t xml:space="preserve">nın yayılmasını engellemek için, </w:t>
      </w:r>
      <w:r w:rsidR="005061E2" w:rsidRPr="005061E2">
        <w:rPr>
          <w:sz w:val="24"/>
          <w:szCs w:val="24"/>
        </w:rPr>
        <w:t>Sağlık Bakanlığı ve Bilim K</w:t>
      </w:r>
      <w:r w:rsidR="005061E2">
        <w:rPr>
          <w:sz w:val="24"/>
          <w:szCs w:val="24"/>
        </w:rPr>
        <w:t>urulunun önerisi doğrultusunda İ</w:t>
      </w:r>
      <w:r w:rsidR="005061E2" w:rsidRPr="005061E2">
        <w:rPr>
          <w:sz w:val="24"/>
          <w:szCs w:val="24"/>
        </w:rPr>
        <w:t>limizde uygulanmak üzere gönderilen talimatlar doğrultusunda Umumi Hıfzıssıhha Kanununun 23. ve 72. Maddesi gereği aşağıdaki ek kararlar alınmıştır</w:t>
      </w:r>
      <w:r w:rsidR="005061E2">
        <w:rPr>
          <w:sz w:val="24"/>
          <w:szCs w:val="24"/>
        </w:rPr>
        <w:t>;</w:t>
      </w:r>
      <w:proofErr w:type="gramEnd"/>
    </w:p>
    <w:p w:rsidR="005061E2" w:rsidRPr="005061E2" w:rsidRDefault="005061E2" w:rsidP="005061E2">
      <w:pPr>
        <w:pStyle w:val="NormalWeb"/>
        <w:shd w:val="clear" w:color="auto" w:fill="FFFFFF"/>
        <w:spacing w:before="0" w:beforeAutospacing="0" w:after="210" w:afterAutospacing="0"/>
        <w:ind w:firstLine="708"/>
        <w:jc w:val="both"/>
      </w:pPr>
      <w:r w:rsidRPr="005061E2">
        <w:rPr>
          <w:rStyle w:val="Gl"/>
        </w:rPr>
        <w:t>1-)</w:t>
      </w:r>
      <w:r w:rsidRPr="005061E2">
        <w:t xml:space="preserve"> Büyükşehir statüsündeki </w:t>
      </w:r>
      <w:r>
        <w:t>İ</w:t>
      </w:r>
      <w:r w:rsidRPr="005061E2">
        <w:t>limize tüm giriş/çıkışlar </w:t>
      </w:r>
      <w:r w:rsidRPr="005061E2">
        <w:rPr>
          <w:rStyle w:val="Gl"/>
        </w:rPr>
        <w:t>03 Nisan 2020 Cuma günü saat 24.00'ten itibaren 15 günlük bir süre </w:t>
      </w:r>
      <w:r w:rsidRPr="005061E2">
        <w:t>i</w:t>
      </w:r>
      <w:r>
        <w:t xml:space="preserve">çin geçici olarak durdurulduğundan, </w:t>
      </w:r>
      <w:r w:rsidR="00090EBF">
        <w:t>İlçemizde</w:t>
      </w:r>
      <w:r w:rsidRPr="005061E2">
        <w:t xml:space="preserve"> yaşayan/bulunan tüm vatandaşlarımızın</w:t>
      </w:r>
      <w:r w:rsidR="00C86B1B">
        <w:t xml:space="preserve"> </w:t>
      </w:r>
      <w:r w:rsidRPr="005061E2">
        <w:t xml:space="preserve">belirtilen süre boyunca </w:t>
      </w:r>
      <w:r w:rsidR="00361A62">
        <w:t>İl dışına çıkmamalarına</w:t>
      </w:r>
      <w:bookmarkStart w:id="0" w:name="_GoBack"/>
      <w:bookmarkEnd w:id="0"/>
      <w:r w:rsidRPr="005061E2">
        <w:t>,</w:t>
      </w:r>
    </w:p>
    <w:p w:rsidR="005061E2" w:rsidRPr="005061E2" w:rsidRDefault="00C86B1B" w:rsidP="005061E2">
      <w:pPr>
        <w:pStyle w:val="NormalWeb"/>
        <w:shd w:val="clear" w:color="auto" w:fill="FFFFFF"/>
        <w:spacing w:before="0" w:beforeAutospacing="0" w:after="210" w:afterAutospacing="0"/>
        <w:ind w:firstLine="708"/>
        <w:jc w:val="both"/>
      </w:pPr>
      <w:r>
        <w:rPr>
          <w:rStyle w:val="Gl"/>
        </w:rPr>
        <w:t>2</w:t>
      </w:r>
      <w:r w:rsidR="005061E2" w:rsidRPr="005061E2">
        <w:rPr>
          <w:rStyle w:val="Gl"/>
        </w:rPr>
        <w:t>-)</w:t>
      </w:r>
      <w:r w:rsidR="005061E2" w:rsidRPr="005061E2">
        <w:t> </w:t>
      </w:r>
      <w:r w:rsidR="005677D3">
        <w:t>İlçemizde</w:t>
      </w:r>
      <w:r w:rsidR="005061E2" w:rsidRPr="005061E2">
        <w:t> </w:t>
      </w:r>
      <w:r w:rsidR="005061E2" w:rsidRPr="005061E2">
        <w:rPr>
          <w:rStyle w:val="Gl"/>
        </w:rPr>
        <w:t>01.01.2000</w:t>
      </w:r>
      <w:r w:rsidR="005061E2" w:rsidRPr="005061E2">
        <w:t xml:space="preserve"> tarihinden sonra doğmuş olanların sokağa çıkmaları 03.04.2020 tarihi saat </w:t>
      </w:r>
      <w:proofErr w:type="gramStart"/>
      <w:r w:rsidR="005061E2" w:rsidRPr="005061E2">
        <w:t>24:00'ten</w:t>
      </w:r>
      <w:proofErr w:type="gramEnd"/>
      <w:r w:rsidR="005061E2" w:rsidRPr="005061E2">
        <w:t xml:space="preserve"> itibaren geçici olarak yasaklanmasına,</w:t>
      </w:r>
    </w:p>
    <w:p w:rsidR="005061E2" w:rsidRPr="005061E2" w:rsidRDefault="00C86B1B" w:rsidP="005061E2">
      <w:pPr>
        <w:pStyle w:val="NormalWeb"/>
        <w:shd w:val="clear" w:color="auto" w:fill="FFFFFF"/>
        <w:spacing w:before="0" w:beforeAutospacing="0" w:after="210" w:afterAutospacing="0"/>
        <w:ind w:firstLine="708"/>
        <w:jc w:val="both"/>
      </w:pPr>
      <w:r>
        <w:rPr>
          <w:rStyle w:val="Gl"/>
        </w:rPr>
        <w:t>3</w:t>
      </w:r>
      <w:r w:rsidR="005061E2" w:rsidRPr="005061E2">
        <w:rPr>
          <w:rStyle w:val="Gl"/>
        </w:rPr>
        <w:t>-)</w:t>
      </w:r>
      <w:r w:rsidR="005061E2" w:rsidRPr="005061E2">
        <w:t> </w:t>
      </w:r>
      <w:r w:rsidR="007107B7">
        <w:t>İ</w:t>
      </w:r>
      <w:r w:rsidR="005061E2" w:rsidRPr="005061E2">
        <w:t>lçemizde pazar yeri, market ve toplu olarak çalışılan işyerlerine vatandaşlarımız ve çalışanlar</w:t>
      </w:r>
      <w:r>
        <w:t>ın</w:t>
      </w:r>
      <w:r w:rsidR="005061E2" w:rsidRPr="005061E2">
        <w:t xml:space="preserve"> maske ile girmesine, maske takma zorunluluğu pazarlarda satıcılar için de geçerli olmasına,</w:t>
      </w:r>
    </w:p>
    <w:p w:rsidR="005061E2" w:rsidRPr="005061E2" w:rsidRDefault="00C86B1B" w:rsidP="005061E2">
      <w:pPr>
        <w:pStyle w:val="NormalWeb"/>
        <w:shd w:val="clear" w:color="auto" w:fill="FFFFFF"/>
        <w:spacing w:before="0" w:beforeAutospacing="0" w:after="210" w:afterAutospacing="0"/>
        <w:ind w:firstLine="708"/>
        <w:jc w:val="both"/>
      </w:pPr>
      <w:r>
        <w:rPr>
          <w:rStyle w:val="Gl"/>
        </w:rPr>
        <w:t>4</w:t>
      </w:r>
      <w:r w:rsidR="005061E2" w:rsidRPr="005061E2">
        <w:rPr>
          <w:rStyle w:val="Gl"/>
        </w:rPr>
        <w:t>-) </w:t>
      </w:r>
      <w:r w:rsidR="007107B7">
        <w:rPr>
          <w:rStyle w:val="Gl"/>
        </w:rPr>
        <w:t>İ</w:t>
      </w:r>
      <w:r w:rsidR="005061E2" w:rsidRPr="005061E2">
        <w:t>lçemizde meydanlarda sokak ve caddelerde; vatandaşların sosyal mesafeyi gözetmeden toplu olarak yürümelerine veya bulunmalarına izin verilmemesine, yan yana yürüyen vatandaşlarımızın ise yine sosyal mesafeyi gözeterek yürümelerine dikkat çekilmesine,</w:t>
      </w:r>
    </w:p>
    <w:p w:rsidR="005061E2" w:rsidRPr="005061E2" w:rsidRDefault="005061E2" w:rsidP="005061E2">
      <w:pPr>
        <w:pStyle w:val="NormalWeb"/>
        <w:shd w:val="clear" w:color="auto" w:fill="FFFFFF"/>
        <w:spacing w:before="0" w:beforeAutospacing="0" w:after="210" w:afterAutospacing="0"/>
        <w:ind w:firstLine="708"/>
        <w:jc w:val="both"/>
      </w:pPr>
      <w:r w:rsidRPr="005061E2">
        <w:t>Alınan bu kararlara uymayan vatandaşlarımıza </w:t>
      </w:r>
      <w:r w:rsidRPr="005061E2">
        <w:rPr>
          <w:rStyle w:val="Gl"/>
        </w:rPr>
        <w:t>Umumi Hıfzıssıhha Kanununun 282. Maddesi </w:t>
      </w:r>
      <w:r w:rsidRPr="005061E2">
        <w:t>gereğince idari para cezası verilmesi başta olmak üzere aykırılığın durumuna göre Kanunun ilgili maddeleri gereğince işlem yapılması, konusu suç teşkil eden davranışlara ilişkin Türk Ceza Kanununun </w:t>
      </w:r>
      <w:r w:rsidRPr="005061E2">
        <w:rPr>
          <w:rStyle w:val="Gl"/>
        </w:rPr>
        <w:t>195. Maddesi</w:t>
      </w:r>
      <w:r w:rsidRPr="005061E2">
        <w:t> kapsamında gerekli adli işlemlerin başlatılmasına,</w:t>
      </w:r>
    </w:p>
    <w:p w:rsidR="005061E2" w:rsidRPr="005061E2" w:rsidRDefault="005061E2" w:rsidP="005061E2">
      <w:pPr>
        <w:pStyle w:val="NormalWeb"/>
        <w:shd w:val="clear" w:color="auto" w:fill="FFFFFF"/>
        <w:spacing w:before="0" w:beforeAutospacing="0" w:after="210" w:afterAutospacing="0"/>
        <w:jc w:val="both"/>
      </w:pPr>
      <w:r w:rsidRPr="005061E2">
        <w:rPr>
          <w:rStyle w:val="Gl"/>
        </w:rPr>
        <w:t>Oy birliği ile karar verilmiştir.</w:t>
      </w:r>
    </w:p>
    <w:p w:rsidR="00A33C03" w:rsidRPr="00A63DE1" w:rsidRDefault="008571F8" w:rsidP="00A63DE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03</w:t>
      </w:r>
      <w:r w:rsidR="00FC277D" w:rsidRPr="00A63DE1">
        <w:rPr>
          <w:sz w:val="24"/>
          <w:szCs w:val="24"/>
        </w:rPr>
        <w:t>.04.2020 Saat:</w:t>
      </w:r>
      <w:r w:rsidR="007107B7">
        <w:rPr>
          <w:sz w:val="24"/>
          <w:szCs w:val="24"/>
        </w:rPr>
        <w:t>21.30</w:t>
      </w:r>
    </w:p>
    <w:p w:rsidR="00A33C03" w:rsidRDefault="00A33C03" w:rsidP="00A33C03">
      <w:pPr>
        <w:pStyle w:val="ListeParagraf"/>
        <w:ind w:left="0" w:firstLine="360"/>
        <w:jc w:val="both"/>
        <w:rPr>
          <w:color w:val="000000"/>
          <w:sz w:val="24"/>
          <w:szCs w:val="24"/>
        </w:rPr>
      </w:pPr>
    </w:p>
    <w:p w:rsidR="00A33C03" w:rsidRDefault="00A33C03" w:rsidP="008523B7">
      <w:pPr>
        <w:pStyle w:val="ListeParagraf"/>
        <w:ind w:left="0" w:firstLine="360"/>
        <w:jc w:val="both"/>
        <w:rPr>
          <w:sz w:val="24"/>
          <w:szCs w:val="24"/>
        </w:rPr>
      </w:pPr>
      <w:r w:rsidRPr="00A33C03">
        <w:rPr>
          <w:color w:val="000000"/>
          <w:sz w:val="24"/>
          <w:szCs w:val="24"/>
        </w:rPr>
        <w:t xml:space="preserve">                           </w:t>
      </w:r>
    </w:p>
    <w:p w:rsidR="00A33C03" w:rsidRDefault="00A33C03" w:rsidP="00A33C03">
      <w:pPr>
        <w:ind w:right="424"/>
        <w:rPr>
          <w:color w:val="000000"/>
          <w:sz w:val="24"/>
          <w:szCs w:val="24"/>
        </w:rPr>
      </w:pPr>
      <w:r w:rsidRPr="003E2DA9">
        <w:rPr>
          <w:color w:val="000000"/>
          <w:sz w:val="24"/>
          <w:szCs w:val="24"/>
        </w:rPr>
        <w:t>Mehmet Ali UZUN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>İsmail AVCU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>Dr. Murat BAŞCI</w:t>
      </w:r>
    </w:p>
    <w:p w:rsidR="00A33C03" w:rsidRPr="003E2DA9" w:rsidRDefault="00A33C03" w:rsidP="00A33C03">
      <w:pPr>
        <w:ind w:right="424"/>
        <w:rPr>
          <w:color w:val="000000"/>
          <w:sz w:val="24"/>
          <w:szCs w:val="24"/>
        </w:rPr>
      </w:pPr>
      <w:r w:rsidRPr="003E2DA9">
        <w:rPr>
          <w:color w:val="000000"/>
          <w:sz w:val="24"/>
          <w:szCs w:val="24"/>
        </w:rPr>
        <w:t>Kaymakam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>Belediy</w:t>
      </w:r>
      <w:r>
        <w:rPr>
          <w:color w:val="000000"/>
          <w:sz w:val="24"/>
          <w:szCs w:val="24"/>
        </w:rPr>
        <w:t>e Başkanı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 xml:space="preserve">İlçe Sağlık Müdürü </w:t>
      </w:r>
    </w:p>
    <w:p w:rsidR="00A33C03" w:rsidRPr="003E2DA9" w:rsidRDefault="00A33C03" w:rsidP="00A33C03">
      <w:pPr>
        <w:ind w:left="-142" w:right="424"/>
        <w:rPr>
          <w:color w:val="000000"/>
          <w:sz w:val="24"/>
          <w:szCs w:val="24"/>
        </w:rPr>
      </w:pPr>
      <w:r w:rsidRPr="003E2DA9">
        <w:rPr>
          <w:color w:val="000000"/>
          <w:sz w:val="24"/>
          <w:szCs w:val="24"/>
        </w:rPr>
        <w:t xml:space="preserve">                                                        </w:t>
      </w:r>
    </w:p>
    <w:p w:rsidR="00A33C03" w:rsidRDefault="00A33C03" w:rsidP="00A33C03">
      <w:pPr>
        <w:ind w:right="424"/>
        <w:rPr>
          <w:color w:val="000000"/>
          <w:sz w:val="24"/>
          <w:szCs w:val="24"/>
        </w:rPr>
      </w:pPr>
    </w:p>
    <w:p w:rsidR="001621C2" w:rsidRDefault="001621C2" w:rsidP="00A33C03">
      <w:pPr>
        <w:ind w:right="424"/>
        <w:rPr>
          <w:color w:val="000000"/>
          <w:sz w:val="24"/>
          <w:szCs w:val="24"/>
        </w:rPr>
      </w:pPr>
    </w:p>
    <w:p w:rsidR="001621C2" w:rsidRDefault="001621C2" w:rsidP="00A33C03">
      <w:pPr>
        <w:ind w:right="424"/>
        <w:rPr>
          <w:color w:val="000000"/>
          <w:sz w:val="24"/>
          <w:szCs w:val="24"/>
        </w:rPr>
      </w:pPr>
    </w:p>
    <w:p w:rsidR="00A33C03" w:rsidRDefault="00A33C03" w:rsidP="00A33C03">
      <w:pPr>
        <w:ind w:right="424"/>
        <w:rPr>
          <w:color w:val="000000"/>
          <w:sz w:val="24"/>
          <w:szCs w:val="24"/>
        </w:rPr>
      </w:pPr>
      <w:r w:rsidRPr="003E2DA9">
        <w:rPr>
          <w:color w:val="000000"/>
          <w:sz w:val="24"/>
          <w:szCs w:val="24"/>
        </w:rPr>
        <w:t>Tezcan KOÇ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>Dr. İbrahim ERGİN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 xml:space="preserve">Ecz. Üzeyir KAPLAN </w:t>
      </w:r>
    </w:p>
    <w:p w:rsidR="00A33C03" w:rsidRPr="00DB0C09" w:rsidRDefault="00A33C03" w:rsidP="00A33C03">
      <w:pPr>
        <w:ind w:right="424"/>
        <w:rPr>
          <w:color w:val="000000"/>
          <w:sz w:val="24"/>
          <w:szCs w:val="24"/>
        </w:rPr>
      </w:pPr>
      <w:r w:rsidRPr="003E2DA9">
        <w:rPr>
          <w:color w:val="000000"/>
          <w:sz w:val="24"/>
          <w:szCs w:val="24"/>
        </w:rPr>
        <w:t xml:space="preserve">İlçe </w:t>
      </w:r>
      <w:r>
        <w:rPr>
          <w:color w:val="000000"/>
          <w:sz w:val="24"/>
          <w:szCs w:val="24"/>
        </w:rPr>
        <w:t>Tarım ve Orman</w:t>
      </w:r>
      <w:r w:rsidRPr="003E2DA9">
        <w:rPr>
          <w:color w:val="000000"/>
          <w:sz w:val="24"/>
          <w:szCs w:val="24"/>
        </w:rPr>
        <w:t xml:space="preserve"> Md.</w:t>
      </w:r>
      <w:r>
        <w:rPr>
          <w:color w:val="000000"/>
          <w:sz w:val="24"/>
          <w:szCs w:val="24"/>
        </w:rPr>
        <w:tab/>
      </w:r>
      <w:r w:rsidRPr="003E2DA9">
        <w:rPr>
          <w:color w:val="000000"/>
          <w:sz w:val="24"/>
          <w:szCs w:val="24"/>
        </w:rPr>
        <w:t>Serbest Tabip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B0C09">
        <w:rPr>
          <w:color w:val="000000"/>
          <w:sz w:val="24"/>
          <w:szCs w:val="24"/>
        </w:rPr>
        <w:t xml:space="preserve">Serbest Eczacı </w:t>
      </w:r>
    </w:p>
    <w:p w:rsidR="00A33C03" w:rsidRDefault="00A33C03" w:rsidP="00A33C03">
      <w:pPr>
        <w:jc w:val="both"/>
        <w:rPr>
          <w:sz w:val="24"/>
          <w:szCs w:val="24"/>
        </w:rPr>
      </w:pPr>
    </w:p>
    <w:p w:rsidR="00FD2B68" w:rsidRDefault="00FD2B68" w:rsidP="00A33C03">
      <w:pPr>
        <w:jc w:val="both"/>
        <w:rPr>
          <w:sz w:val="24"/>
          <w:szCs w:val="24"/>
        </w:rPr>
      </w:pPr>
    </w:p>
    <w:sectPr w:rsidR="00FD2B68" w:rsidSect="00A33C0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DBC"/>
    <w:multiLevelType w:val="hybridMultilevel"/>
    <w:tmpl w:val="2C6EECB6"/>
    <w:lvl w:ilvl="0" w:tplc="C362348C">
      <w:start w:val="1"/>
      <w:numFmt w:val="decimal"/>
      <w:lvlText w:val="%1-"/>
      <w:lvlJc w:val="left"/>
      <w:pPr>
        <w:ind w:left="1068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6D1E40"/>
    <w:multiLevelType w:val="hybridMultilevel"/>
    <w:tmpl w:val="E83A7634"/>
    <w:lvl w:ilvl="0" w:tplc="3CD065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CF"/>
    <w:rsid w:val="000409CF"/>
    <w:rsid w:val="00090EBF"/>
    <w:rsid w:val="000F6FAA"/>
    <w:rsid w:val="00126589"/>
    <w:rsid w:val="001621C2"/>
    <w:rsid w:val="00212E29"/>
    <w:rsid w:val="00235C41"/>
    <w:rsid w:val="0030344E"/>
    <w:rsid w:val="00333CDF"/>
    <w:rsid w:val="00361A62"/>
    <w:rsid w:val="00392C9B"/>
    <w:rsid w:val="003A4425"/>
    <w:rsid w:val="003C6156"/>
    <w:rsid w:val="003F37F2"/>
    <w:rsid w:val="004654BD"/>
    <w:rsid w:val="005061E2"/>
    <w:rsid w:val="005677D3"/>
    <w:rsid w:val="005A7062"/>
    <w:rsid w:val="00611959"/>
    <w:rsid w:val="00662FF2"/>
    <w:rsid w:val="006F35AF"/>
    <w:rsid w:val="006F3750"/>
    <w:rsid w:val="007107B7"/>
    <w:rsid w:val="00776E99"/>
    <w:rsid w:val="00807AD9"/>
    <w:rsid w:val="008523B7"/>
    <w:rsid w:val="008571F8"/>
    <w:rsid w:val="0087139B"/>
    <w:rsid w:val="008B05D0"/>
    <w:rsid w:val="00962F2D"/>
    <w:rsid w:val="00963A33"/>
    <w:rsid w:val="009F7701"/>
    <w:rsid w:val="00A33C03"/>
    <w:rsid w:val="00A62FF3"/>
    <w:rsid w:val="00A63DE1"/>
    <w:rsid w:val="00A84275"/>
    <w:rsid w:val="00AD036D"/>
    <w:rsid w:val="00B54F08"/>
    <w:rsid w:val="00B80D42"/>
    <w:rsid w:val="00BA4714"/>
    <w:rsid w:val="00C86B1B"/>
    <w:rsid w:val="00C95FF7"/>
    <w:rsid w:val="00D8552D"/>
    <w:rsid w:val="00DD78DE"/>
    <w:rsid w:val="00DF38E5"/>
    <w:rsid w:val="00E0701C"/>
    <w:rsid w:val="00E12D1C"/>
    <w:rsid w:val="00E767C4"/>
    <w:rsid w:val="00EB578D"/>
    <w:rsid w:val="00FB55BD"/>
    <w:rsid w:val="00FC277D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3C03"/>
    <w:pPr>
      <w:ind w:left="720"/>
      <w:contextualSpacing/>
    </w:pPr>
  </w:style>
  <w:style w:type="paragraph" w:customStyle="1" w:styleId="Default">
    <w:name w:val="Default"/>
    <w:rsid w:val="006F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61E2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06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3C03"/>
    <w:pPr>
      <w:ind w:left="720"/>
      <w:contextualSpacing/>
    </w:pPr>
  </w:style>
  <w:style w:type="paragraph" w:customStyle="1" w:styleId="Default">
    <w:name w:val="Default"/>
    <w:rsid w:val="006F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61E2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06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MEHMETEMINKEF</dc:creator>
  <cp:keywords/>
  <dc:description/>
  <cp:lastModifiedBy>MEHMETEMINKEF</cp:lastModifiedBy>
  <cp:revision>29</cp:revision>
  <cp:lastPrinted>2020-04-01T11:58:00Z</cp:lastPrinted>
  <dcterms:created xsi:type="dcterms:W3CDTF">2020-03-27T18:33:00Z</dcterms:created>
  <dcterms:modified xsi:type="dcterms:W3CDTF">2020-04-04T11:11:00Z</dcterms:modified>
</cp:coreProperties>
</file>